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2A8D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4641489A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518B0C91" w14:textId="289429E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BA47D2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91092">
        <w:rPr>
          <w:rFonts w:ascii="GHEA Grapalat" w:hAnsi="GHEA Grapalat"/>
          <w:b/>
          <w:i/>
          <w:sz w:val="24"/>
          <w:szCs w:val="24"/>
          <w:lang w:val="hy-AM"/>
        </w:rPr>
        <w:t>51</w:t>
      </w:r>
      <w:r w:rsidR="0078288B" w:rsidRPr="00BA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5E6E0199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3D402C24" w14:textId="217B4191" w:rsidR="002806E7" w:rsidRPr="00BA47D2" w:rsidRDefault="00BA47D2" w:rsidP="00D9109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bookmarkStart w:id="0" w:name="_Hlk65250907"/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«</w:t>
      </w:r>
      <w:r w:rsidR="00D91092">
        <w:rPr>
          <w:rFonts w:ascii="GHEA Grapalat" w:hAnsi="GHEA Grapalat" w:cs="Sylfaen"/>
          <w:sz w:val="24"/>
          <w:szCs w:val="24"/>
          <w:lang w:val="hy-AM"/>
        </w:rPr>
        <w:t>ԷՖԲԻԷՅ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» ՍՊԸ</w:t>
      </w:r>
      <w:bookmarkEnd w:id="0"/>
      <w:r w:rsidR="009564EC" w:rsidRPr="00BA47D2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91092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91092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D91092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համալսարան» հիմնադրամ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BA47D2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BA47D2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BA47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«ԳՀԱՊՁԲ-</w:t>
      </w:r>
      <w:r w:rsidR="00D91092">
        <w:rPr>
          <w:rFonts w:ascii="GHEA Grapalat" w:hAnsi="GHEA Grapalat" w:cs="Sylfaen"/>
          <w:sz w:val="24"/>
          <w:szCs w:val="24"/>
          <w:lang w:val="hy-AM"/>
        </w:rPr>
        <w:t>20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>21</w:t>
      </w:r>
      <w:r w:rsidR="00D91092">
        <w:rPr>
          <w:rFonts w:ascii="GHEA Grapalat" w:hAnsi="GHEA Grapalat" w:cs="Sylfaen"/>
          <w:sz w:val="24"/>
          <w:szCs w:val="24"/>
          <w:lang w:val="hy-AM"/>
        </w:rPr>
        <w:t>/3-2-ԵՊԲՀ</w:t>
      </w:r>
      <w:r w:rsidR="00D91092" w:rsidRPr="00D9109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91092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91092">
        <w:rPr>
          <w:rFonts w:ascii="GHEA Grapalat" w:hAnsi="GHEA Grapalat" w:cs="Sylfaen"/>
          <w:sz w:val="24"/>
          <w:szCs w:val="24"/>
          <w:lang w:val="hy-AM"/>
        </w:rPr>
        <w:t xml:space="preserve"> գնանշման հարցման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BA47D2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7F614C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7F614C">
        <w:rPr>
          <w:rFonts w:ascii="GHEA Grapalat" w:hAnsi="GHEA Grapalat"/>
          <w:sz w:val="24"/>
          <w:szCs w:val="24"/>
          <w:lang w:val="hy-AM"/>
        </w:rPr>
        <w:t>9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FB0B69" w:rsidRPr="00BA47D2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BA47D2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7F614C">
        <w:rPr>
          <w:rFonts w:ascii="GHEA Grapalat" w:hAnsi="GHEA Grapalat"/>
          <w:sz w:val="24"/>
          <w:szCs w:val="24"/>
          <w:lang w:val="hy-AM"/>
        </w:rPr>
        <w:t>09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:</w:t>
      </w:r>
      <w:r w:rsidR="007F614C">
        <w:rPr>
          <w:rFonts w:ascii="GHEA Grapalat" w:hAnsi="GHEA Grapalat"/>
          <w:sz w:val="24"/>
          <w:szCs w:val="24"/>
          <w:lang w:val="hy-AM"/>
        </w:rPr>
        <w:t>30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0E0881" w:rsidRPr="00BA47D2">
        <w:rPr>
          <w:rFonts w:ascii="GHEA Grapalat" w:hAnsi="GHEA Grapalat"/>
          <w:sz w:val="24"/>
          <w:szCs w:val="24"/>
          <w:lang w:val="hy-AM"/>
        </w:rPr>
        <w:t>Մելիք 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1EA2795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6EFD7C68" w14:textId="3754B2C3" w:rsidR="00E823B4" w:rsidRPr="00BA47D2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BA47D2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BA47D2">
        <w:rPr>
          <w:rFonts w:ascii="GHEA Grapalat" w:hAnsi="GHEA Grapalat"/>
          <w:b/>
          <w:sz w:val="24"/>
          <w:szCs w:val="24"/>
          <w:lang w:val="hy-AM"/>
        </w:rPr>
        <w:t>.</w:t>
      </w:r>
      <w:r w:rsidR="00BA47D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0D9A9699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E9025F3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7F614C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260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84E5B"/>
    <w:rsid w:val="00BA1803"/>
    <w:rsid w:val="00BA3259"/>
    <w:rsid w:val="00BA47D2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91092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10B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460</cp:revision>
  <cp:lastPrinted>2021-02-26T13:11:00Z</cp:lastPrinted>
  <dcterms:created xsi:type="dcterms:W3CDTF">2015-10-12T06:46:00Z</dcterms:created>
  <dcterms:modified xsi:type="dcterms:W3CDTF">2021-03-03T07:31:00Z</dcterms:modified>
</cp:coreProperties>
</file>